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9C" w:rsidRDefault="00B43A36" w:rsidP="00B43A36">
      <w:pPr>
        <w:jc w:val="center"/>
        <w:rPr>
          <w:b/>
          <w:sz w:val="36"/>
          <w:szCs w:val="36"/>
        </w:rPr>
      </w:pPr>
      <w:bookmarkStart w:id="0" w:name="_GoBack"/>
      <w:bookmarkEnd w:id="0"/>
      <w:r>
        <w:rPr>
          <w:b/>
          <w:sz w:val="36"/>
          <w:szCs w:val="36"/>
        </w:rPr>
        <w:t>-WPOA CONFERENCE-</w:t>
      </w:r>
    </w:p>
    <w:p w:rsidR="00B43A36" w:rsidRDefault="00B43A36" w:rsidP="00B43A36">
      <w:pPr>
        <w:jc w:val="center"/>
        <w:rPr>
          <w:b/>
          <w:sz w:val="36"/>
          <w:szCs w:val="36"/>
        </w:rPr>
      </w:pPr>
    </w:p>
    <w:p w:rsidR="00B43A36" w:rsidRDefault="00B43A36" w:rsidP="00B43A36">
      <w:pPr>
        <w:jc w:val="center"/>
        <w:rPr>
          <w:b/>
          <w:sz w:val="36"/>
          <w:szCs w:val="36"/>
        </w:rPr>
      </w:pPr>
      <w:r>
        <w:rPr>
          <w:b/>
          <w:sz w:val="36"/>
          <w:szCs w:val="36"/>
        </w:rPr>
        <w:t>“DIFFICULT CALLS</w:t>
      </w:r>
    </w:p>
    <w:p w:rsidR="00B43A36" w:rsidRDefault="00B43A36" w:rsidP="00B43A36">
      <w:pPr>
        <w:jc w:val="center"/>
        <w:rPr>
          <w:b/>
          <w:sz w:val="36"/>
          <w:szCs w:val="36"/>
        </w:rPr>
      </w:pPr>
      <w:r>
        <w:rPr>
          <w:b/>
          <w:sz w:val="36"/>
          <w:szCs w:val="36"/>
        </w:rPr>
        <w:t xml:space="preserve"> AND </w:t>
      </w:r>
    </w:p>
    <w:p w:rsidR="00B43A36" w:rsidRDefault="00B43A36" w:rsidP="00B43A36">
      <w:pPr>
        <w:jc w:val="center"/>
        <w:rPr>
          <w:b/>
          <w:sz w:val="36"/>
          <w:szCs w:val="36"/>
        </w:rPr>
      </w:pPr>
      <w:r>
        <w:rPr>
          <w:b/>
          <w:sz w:val="36"/>
          <w:szCs w:val="36"/>
        </w:rPr>
        <w:t>THE IMPACT ON THE FIRST RESPONDERS”</w:t>
      </w:r>
    </w:p>
    <w:p w:rsidR="00B43A36" w:rsidRDefault="00B43A36" w:rsidP="00B43A36">
      <w:pPr>
        <w:jc w:val="center"/>
        <w:rPr>
          <w:b/>
          <w:sz w:val="36"/>
          <w:szCs w:val="36"/>
        </w:rPr>
      </w:pPr>
    </w:p>
    <w:p w:rsidR="00B43A36" w:rsidRDefault="00B43A36" w:rsidP="00B43A36">
      <w:pPr>
        <w:jc w:val="center"/>
        <w:rPr>
          <w:b/>
          <w:sz w:val="36"/>
          <w:szCs w:val="36"/>
        </w:rPr>
      </w:pPr>
      <w:r>
        <w:rPr>
          <w:b/>
          <w:sz w:val="36"/>
          <w:szCs w:val="36"/>
        </w:rPr>
        <w:t>INSTRUCTORS</w:t>
      </w:r>
    </w:p>
    <w:p w:rsidR="00B43A36" w:rsidRDefault="00B43A36" w:rsidP="00B43A36">
      <w:pPr>
        <w:jc w:val="center"/>
        <w:rPr>
          <w:b/>
          <w:sz w:val="36"/>
          <w:szCs w:val="36"/>
        </w:rPr>
      </w:pPr>
    </w:p>
    <w:p w:rsidR="00B43A36" w:rsidRDefault="00B43A36" w:rsidP="00B43A36">
      <w:pPr>
        <w:jc w:val="center"/>
        <w:rPr>
          <w:b/>
          <w:sz w:val="36"/>
          <w:szCs w:val="36"/>
        </w:rPr>
      </w:pPr>
      <w:r>
        <w:rPr>
          <w:b/>
          <w:sz w:val="36"/>
          <w:szCs w:val="36"/>
        </w:rPr>
        <w:t>DR. JERRY POST, PSY.D.</w:t>
      </w:r>
    </w:p>
    <w:p w:rsidR="00B43A36" w:rsidRDefault="00B43A36" w:rsidP="00B43A36">
      <w:pPr>
        <w:jc w:val="center"/>
        <w:rPr>
          <w:b/>
          <w:sz w:val="36"/>
          <w:szCs w:val="36"/>
        </w:rPr>
      </w:pPr>
    </w:p>
    <w:p w:rsidR="00B43A36" w:rsidRDefault="00B43A36" w:rsidP="00B43A36">
      <w:pPr>
        <w:jc w:val="center"/>
        <w:rPr>
          <w:b/>
          <w:sz w:val="36"/>
          <w:szCs w:val="36"/>
        </w:rPr>
      </w:pPr>
      <w:r>
        <w:rPr>
          <w:b/>
          <w:sz w:val="36"/>
          <w:szCs w:val="36"/>
        </w:rPr>
        <w:t>HEATHER O’CONNOR</w:t>
      </w:r>
    </w:p>
    <w:p w:rsidR="00B43A36" w:rsidRDefault="00B43A36" w:rsidP="00B43A36">
      <w:pPr>
        <w:jc w:val="center"/>
        <w:rPr>
          <w:b/>
          <w:sz w:val="36"/>
          <w:szCs w:val="36"/>
        </w:rPr>
      </w:pPr>
      <w:r>
        <w:rPr>
          <w:b/>
          <w:sz w:val="36"/>
          <w:szCs w:val="36"/>
        </w:rPr>
        <w:t>(WYOMING HIGHWAY PATROL)</w:t>
      </w:r>
    </w:p>
    <w:p w:rsidR="00B43A36" w:rsidRDefault="00B43A36" w:rsidP="00B43A36">
      <w:pPr>
        <w:jc w:val="center"/>
        <w:rPr>
          <w:b/>
          <w:sz w:val="36"/>
          <w:szCs w:val="36"/>
        </w:rPr>
      </w:pPr>
      <w:r>
        <w:rPr>
          <w:b/>
          <w:sz w:val="36"/>
          <w:szCs w:val="36"/>
        </w:rPr>
        <w:t>-DISPATCH TRAINER-</w:t>
      </w:r>
    </w:p>
    <w:p w:rsidR="00B43A36" w:rsidRDefault="00B43A36" w:rsidP="00B43A36">
      <w:pPr>
        <w:jc w:val="center"/>
        <w:rPr>
          <w:b/>
          <w:sz w:val="36"/>
          <w:szCs w:val="36"/>
        </w:rPr>
      </w:pPr>
    </w:p>
    <w:p w:rsidR="00B43A36" w:rsidRDefault="00B43A36" w:rsidP="00B43A36">
      <w:pPr>
        <w:jc w:val="center"/>
        <w:rPr>
          <w:b/>
          <w:sz w:val="36"/>
          <w:szCs w:val="36"/>
        </w:rPr>
      </w:pPr>
    </w:p>
    <w:p w:rsidR="00B43A36" w:rsidRDefault="00B43A36" w:rsidP="00B43A36">
      <w:pPr>
        <w:jc w:val="center"/>
        <w:rPr>
          <w:b/>
          <w:sz w:val="36"/>
          <w:szCs w:val="36"/>
        </w:rPr>
      </w:pPr>
      <w:r>
        <w:rPr>
          <w:b/>
          <w:sz w:val="36"/>
          <w:szCs w:val="36"/>
        </w:rPr>
        <w:t>DETECTIVE DONNIE HEIDUCK</w:t>
      </w:r>
    </w:p>
    <w:p w:rsidR="00B43A36" w:rsidRDefault="00B43A36" w:rsidP="00B43A36">
      <w:pPr>
        <w:jc w:val="center"/>
        <w:rPr>
          <w:b/>
          <w:sz w:val="36"/>
          <w:szCs w:val="36"/>
        </w:rPr>
      </w:pPr>
      <w:r>
        <w:rPr>
          <w:b/>
          <w:sz w:val="36"/>
          <w:szCs w:val="36"/>
        </w:rPr>
        <w:t>(LARAMIE COUNTY SHERIFF’S DEPARTMENT)</w:t>
      </w:r>
    </w:p>
    <w:p w:rsidR="00B43A36" w:rsidRDefault="00B43A36" w:rsidP="00B43A36">
      <w:pPr>
        <w:jc w:val="center"/>
        <w:rPr>
          <w:b/>
          <w:sz w:val="36"/>
          <w:szCs w:val="36"/>
        </w:rPr>
      </w:pPr>
      <w:r>
        <w:rPr>
          <w:b/>
          <w:sz w:val="36"/>
          <w:szCs w:val="36"/>
        </w:rPr>
        <w:t>-CRIME SCENE INVESTIGATOR-</w:t>
      </w:r>
    </w:p>
    <w:p w:rsidR="00B43A36" w:rsidRDefault="00B43A36" w:rsidP="00B43A36">
      <w:pPr>
        <w:jc w:val="center"/>
        <w:rPr>
          <w:b/>
          <w:sz w:val="36"/>
          <w:szCs w:val="36"/>
        </w:rPr>
      </w:pPr>
    </w:p>
    <w:p w:rsidR="00B43A36" w:rsidRDefault="00B43A36" w:rsidP="00B43A36">
      <w:pPr>
        <w:jc w:val="center"/>
        <w:rPr>
          <w:b/>
          <w:sz w:val="36"/>
          <w:szCs w:val="36"/>
        </w:rPr>
      </w:pPr>
      <w:r>
        <w:rPr>
          <w:b/>
          <w:sz w:val="36"/>
          <w:szCs w:val="36"/>
        </w:rPr>
        <w:t xml:space="preserve">THIS COURSE IS DESIGNED TO PROVIDE SPECIFIC INFORMATION </w:t>
      </w:r>
      <w:r w:rsidR="00D72996">
        <w:rPr>
          <w:b/>
          <w:sz w:val="36"/>
          <w:szCs w:val="36"/>
        </w:rPr>
        <w:t xml:space="preserve">BY ANALYZING REAL WORLD EXAMPLES </w:t>
      </w:r>
      <w:r>
        <w:rPr>
          <w:b/>
          <w:sz w:val="36"/>
          <w:szCs w:val="36"/>
        </w:rPr>
        <w:t>AND</w:t>
      </w:r>
      <w:r w:rsidR="00D72996">
        <w:rPr>
          <w:b/>
          <w:sz w:val="36"/>
          <w:szCs w:val="36"/>
        </w:rPr>
        <w:t xml:space="preserve"> TO</w:t>
      </w:r>
      <w:r>
        <w:rPr>
          <w:b/>
          <w:sz w:val="36"/>
          <w:szCs w:val="36"/>
        </w:rPr>
        <w:t xml:space="preserve"> LEAD GROUP DISCUSSIONS OF THE PERSONAL IMPACT THAT DIFFICULT FIRST R</w:t>
      </w:r>
      <w:r w:rsidR="00D72996">
        <w:rPr>
          <w:b/>
          <w:sz w:val="36"/>
          <w:szCs w:val="36"/>
        </w:rPr>
        <w:t>ESPONDER CALLS HAVE ON EACH SEGMENT OF LAW ENFORCEMENT. THE GOAL OF THE COURSE IS TO LEARN HOW TO INDIVIDUALLY MANAGE YOUR RESPONSE AND EXTEND BOTH YOUR CAREER AND YOUR POST CAREER LIFESPAN.</w:t>
      </w:r>
    </w:p>
    <w:p w:rsidR="00B43A36" w:rsidRPr="00B43A36" w:rsidRDefault="00B43A36" w:rsidP="00B43A36">
      <w:pPr>
        <w:jc w:val="center"/>
        <w:rPr>
          <w:b/>
          <w:sz w:val="36"/>
          <w:szCs w:val="36"/>
        </w:rPr>
      </w:pPr>
    </w:p>
    <w:sectPr w:rsidR="00B43A36" w:rsidRPr="00B43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36"/>
    <w:rsid w:val="0032039C"/>
    <w:rsid w:val="0076500F"/>
    <w:rsid w:val="00B43A36"/>
    <w:rsid w:val="00D7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Laramie County</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Heiduck</dc:creator>
  <cp:lastModifiedBy>Jim Walter</cp:lastModifiedBy>
  <cp:revision>2</cp:revision>
  <dcterms:created xsi:type="dcterms:W3CDTF">2016-06-29T14:41:00Z</dcterms:created>
  <dcterms:modified xsi:type="dcterms:W3CDTF">2016-06-29T14:41:00Z</dcterms:modified>
</cp:coreProperties>
</file>