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E0" w:rsidRPr="00D758DF" w:rsidRDefault="00D758DF" w:rsidP="006E7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sz w:val="96"/>
          <w:szCs w:val="96"/>
        </w:rPr>
      </w:pPr>
      <w:r w:rsidRPr="00D758DF">
        <w:rPr>
          <w:sz w:val="96"/>
          <w:szCs w:val="96"/>
        </w:rPr>
        <w:t>ATTENTION</w:t>
      </w:r>
    </w:p>
    <w:p w:rsidR="00D758DF" w:rsidRPr="00D758DF" w:rsidRDefault="00D758DF" w:rsidP="00D758DF">
      <w:pPr>
        <w:jc w:val="center"/>
        <w:rPr>
          <w:sz w:val="36"/>
          <w:szCs w:val="36"/>
        </w:rPr>
      </w:pPr>
      <w:r w:rsidRPr="00D758DF">
        <w:rPr>
          <w:sz w:val="36"/>
          <w:szCs w:val="36"/>
        </w:rPr>
        <w:t xml:space="preserve">Lors de la saisie d’une phase de stérilisation, par défaut c’est la date du jour qui est affichée, notamment dans le code du lot. Il faut la vérifier </w:t>
      </w:r>
      <w:r w:rsidRPr="006E7544">
        <w:rPr>
          <w:b/>
          <w:sz w:val="44"/>
          <w:szCs w:val="44"/>
          <w:bdr w:val="single" w:sz="4" w:space="0" w:color="auto"/>
          <w:shd w:val="clear" w:color="auto" w:fill="F79646" w:themeFill="accent6"/>
        </w:rPr>
        <w:t>systématiquement</w:t>
      </w:r>
      <w:r w:rsidRPr="006E7544">
        <w:rPr>
          <w:sz w:val="36"/>
          <w:szCs w:val="36"/>
          <w:bdr w:val="single" w:sz="4" w:space="0" w:color="auto"/>
          <w:shd w:val="clear" w:color="auto" w:fill="F79646" w:themeFill="accent6"/>
        </w:rPr>
        <w:t xml:space="preserve"> </w:t>
      </w:r>
      <w:r w:rsidRPr="006E7544">
        <w:rPr>
          <w:b/>
          <w:sz w:val="48"/>
          <w:szCs w:val="48"/>
          <w:bdr w:val="single" w:sz="4" w:space="0" w:color="auto"/>
          <w:shd w:val="clear" w:color="auto" w:fill="F79646" w:themeFill="accent6"/>
        </w:rPr>
        <w:t>APRES</w:t>
      </w:r>
      <w:r w:rsidRPr="00D758DF">
        <w:rPr>
          <w:sz w:val="36"/>
          <w:szCs w:val="36"/>
        </w:rPr>
        <w:t xml:space="preserve"> la saisie du nom du kit car elle revient toujours .</w:t>
      </w:r>
    </w:p>
    <w:p w:rsidR="00D758DF" w:rsidRDefault="00D758DF"/>
    <w:p w:rsidR="00D758DF" w:rsidRPr="00D758DF" w:rsidRDefault="00D758DF" w:rsidP="00D758DF">
      <w:pPr>
        <w:jc w:val="center"/>
        <w:rPr>
          <w:sz w:val="56"/>
          <w:szCs w:val="56"/>
        </w:rPr>
      </w:pPr>
      <w:r w:rsidRPr="00D758DF">
        <w:rPr>
          <w:sz w:val="56"/>
          <w:szCs w:val="56"/>
        </w:rPr>
        <w:t>Vérifier que le code du lot soit toujours :</w:t>
      </w:r>
    </w:p>
    <w:p w:rsidR="006E7544" w:rsidRDefault="006E7544" w:rsidP="006E7544">
      <w:pPr>
        <w:pStyle w:val="Sansinterligne"/>
        <w:jc w:val="center"/>
        <w:rPr>
          <w:b/>
          <w:sz w:val="72"/>
          <w:szCs w:val="72"/>
        </w:rPr>
      </w:pPr>
      <w:r w:rsidRPr="006E7544">
        <w:rPr>
          <w:b/>
          <w:noProof/>
          <w:sz w:val="72"/>
          <w:szCs w:val="72"/>
          <w:bdr w:val="single" w:sz="4" w:space="0" w:color="auto"/>
          <w:shd w:val="clear" w:color="auto" w:fill="DDD9C3" w:themeFill="background2" w:themeFillShade="E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62pt;margin-top:31.5pt;width:11pt;height:63pt;flip:x y;z-index:251661312" o:connectortype="straight">
            <v:stroke endarrow="block"/>
          </v:shape>
        </w:pict>
      </w:r>
      <w:r w:rsidRPr="006E7544">
        <w:rPr>
          <w:b/>
          <w:noProof/>
          <w:sz w:val="72"/>
          <w:szCs w:val="72"/>
          <w:bdr w:val="single" w:sz="4" w:space="0" w:color="auto"/>
          <w:shd w:val="clear" w:color="auto" w:fill="DDD9C3" w:themeFill="background2" w:themeFillShade="E6"/>
          <w:lang w:eastAsia="fr-FR"/>
        </w:rPr>
        <w:pict>
          <v:shape id="_x0000_s1027" type="#_x0000_t32" style="position:absolute;left:0;text-align:left;margin-left:269.5pt;margin-top:31.5pt;width:99pt;height:63pt;flip:y;z-index:251659264" o:connectortype="straight">
            <v:stroke endarrow="block"/>
          </v:shape>
        </w:pict>
      </w:r>
      <w:r w:rsidR="00D758DF" w:rsidRPr="006E7544">
        <w:rPr>
          <w:b/>
          <w:sz w:val="72"/>
          <w:szCs w:val="72"/>
          <w:bdr w:val="single" w:sz="4" w:space="0" w:color="auto"/>
          <w:shd w:val="clear" w:color="auto" w:fill="DDD9C3" w:themeFill="background2" w:themeFillShade="E6"/>
        </w:rPr>
        <w:t>00/00/2010</w:t>
      </w:r>
      <w:r w:rsidR="00D758DF" w:rsidRPr="00D758DF">
        <w:rPr>
          <w:b/>
          <w:sz w:val="72"/>
          <w:szCs w:val="72"/>
        </w:rPr>
        <w:t>-</w:t>
      </w:r>
      <w:r w:rsidR="00D758DF" w:rsidRPr="006E7544">
        <w:rPr>
          <w:b/>
          <w:sz w:val="72"/>
          <w:szCs w:val="72"/>
          <w:bdr w:val="single" w:sz="4" w:space="0" w:color="auto"/>
          <w:shd w:val="clear" w:color="auto" w:fill="C6D9F1" w:themeFill="text2" w:themeFillTint="33"/>
        </w:rPr>
        <w:t>CODE</w:t>
      </w:r>
      <w:r w:rsidR="00D758DF" w:rsidRPr="00D758DF">
        <w:rPr>
          <w:b/>
          <w:sz w:val="72"/>
          <w:szCs w:val="72"/>
        </w:rPr>
        <w:t>-</w:t>
      </w:r>
      <w:r w:rsidR="00D758DF" w:rsidRPr="006E7544">
        <w:rPr>
          <w:b/>
          <w:sz w:val="72"/>
          <w:szCs w:val="72"/>
          <w:bdr w:val="single" w:sz="4" w:space="0" w:color="auto"/>
          <w:shd w:val="clear" w:color="auto" w:fill="C2D69B" w:themeFill="accent3" w:themeFillTint="99"/>
        </w:rPr>
        <w:t>000000</w:t>
      </w:r>
    </w:p>
    <w:p w:rsidR="00D758DF" w:rsidRPr="006E7544" w:rsidRDefault="006E7544" w:rsidP="006E7544">
      <w:pPr>
        <w:pStyle w:val="Sansinterligne"/>
        <w:jc w:val="center"/>
        <w:rPr>
          <w:b/>
          <w:sz w:val="72"/>
          <w:szCs w:val="72"/>
        </w:rPr>
      </w:pPr>
      <w:r>
        <w:rPr>
          <w:b/>
          <w:noProof/>
          <w:sz w:val="40"/>
          <w:szCs w:val="40"/>
          <w:lang w:eastAsia="fr-FR"/>
        </w:rPr>
        <w:pict>
          <v:shape id="_x0000_s1030" type="#_x0000_t32" style="position:absolute;left:0;text-align:left;margin-left:539pt;margin-top:14.55pt;width:126.5pt;height:36pt;flip:x y;z-index:251662336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fr-FR"/>
        </w:rPr>
        <w:pict>
          <v:shape id="_x0000_s1028" type="#_x0000_t32" style="position:absolute;left:0;text-align:left;margin-left:390.5pt;margin-top:14.55pt;width:5.5pt;height:36pt;flip:y;z-index:251660288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fr-FR"/>
        </w:rPr>
        <w:pict>
          <v:shape id="_x0000_s1026" type="#_x0000_t32" style="position:absolute;left:0;text-align:left;margin-left:77pt;margin-top:14.55pt;width:154pt;height:36pt;flip:y;z-index:251658240" o:connectortype="straight">
            <v:stroke endarrow="block"/>
          </v:shape>
        </w:pict>
      </w:r>
      <w:r w:rsidR="00D758DF">
        <w:rPr>
          <w:b/>
          <w:sz w:val="40"/>
          <w:szCs w:val="40"/>
        </w:rPr>
        <w:t xml:space="preserve"> -----------------------------   -------------   -------------------</w:t>
      </w:r>
    </w:p>
    <w:p w:rsidR="00D758DF" w:rsidRDefault="00D758DF" w:rsidP="00D758DF">
      <w:pPr>
        <w:pStyle w:val="Sansinterligne"/>
        <w:rPr>
          <w:b/>
          <w:sz w:val="40"/>
          <w:szCs w:val="40"/>
        </w:rPr>
      </w:pPr>
    </w:p>
    <w:p w:rsidR="00D758DF" w:rsidRDefault="00D758DF" w:rsidP="00D758DF">
      <w:pPr>
        <w:pStyle w:val="Sansinterligne"/>
        <w:jc w:val="center"/>
        <w:rPr>
          <w:b/>
          <w:sz w:val="40"/>
          <w:szCs w:val="40"/>
        </w:rPr>
      </w:pPr>
      <w:r w:rsidRPr="00D758DF">
        <w:rPr>
          <w:b/>
          <w:sz w:val="40"/>
          <w:szCs w:val="40"/>
        </w:rPr>
        <w:t>Date       pas d’espace   tiret   4 lettres du nom   tiret     pas d’espace  6 chiffres</w:t>
      </w:r>
    </w:p>
    <w:p w:rsidR="006E7544" w:rsidRPr="00D758DF" w:rsidRDefault="006E7544" w:rsidP="006E7544">
      <w:pPr>
        <w:pStyle w:val="Sansinterligne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(Dont le n°)</w:t>
      </w:r>
    </w:p>
    <w:sectPr w:rsidR="006E7544" w:rsidRPr="00D758DF" w:rsidSect="006E7544">
      <w:pgSz w:w="16838" w:h="11906" w:orient="landscape"/>
      <w:pgMar w:top="1977" w:right="888" w:bottom="1417" w:left="6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8DF"/>
    <w:rsid w:val="006E7544"/>
    <w:rsid w:val="008C4F82"/>
    <w:rsid w:val="00A10613"/>
    <w:rsid w:val="00BE41E0"/>
    <w:rsid w:val="00D7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5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Chabit</dc:creator>
  <cp:keywords/>
  <dc:description/>
  <cp:lastModifiedBy>Chabit</cp:lastModifiedBy>
  <cp:revision>1</cp:revision>
  <cp:lastPrinted>2010-02-18T16:01:00Z</cp:lastPrinted>
  <dcterms:created xsi:type="dcterms:W3CDTF">2010-02-18T15:43:00Z</dcterms:created>
  <dcterms:modified xsi:type="dcterms:W3CDTF">2010-02-18T16:01:00Z</dcterms:modified>
</cp:coreProperties>
</file>