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61" w:rsidRDefault="000B0BDE">
      <w:pPr>
        <w:rPr>
          <w:b/>
          <w:i/>
          <w:noProof/>
          <w:lang w:val="fr-FR" w:eastAsia="fr-FR"/>
        </w:rPr>
      </w:pPr>
      <w:r>
        <w:rPr>
          <w:b/>
          <w:i/>
          <w:lang w:val="fr-FR"/>
        </w:rPr>
        <w:t>Iconographie d’amateur…..</w:t>
      </w:r>
      <w:r>
        <w:rPr>
          <w:b/>
          <w:i/>
          <w:lang w:val="fr-FR"/>
        </w:rPr>
        <w:br/>
      </w:r>
      <w:r>
        <w:rPr>
          <w:b/>
          <w:i/>
          <w:noProof/>
          <w:lang w:val="fr-FR" w:eastAsia="fr-FR"/>
        </w:rPr>
        <w:t>Je ne pensais pas à systématiquement photographier toutes mes séquences de soins, donc il manque le début : l’ajustage de couronnes préformées sur ce qu’il restait des dents de cette patiente, ainsi que l’empreinte prise par-dessus au mémosil.</w:t>
      </w:r>
    </w:p>
    <w:p w:rsidR="000B0BDE" w:rsidRDefault="000B0BDE">
      <w:pPr>
        <w:rPr>
          <w:b/>
          <w:i/>
          <w:noProof/>
          <w:lang w:val="fr-FR" w:eastAsia="fr-FR"/>
        </w:rPr>
      </w:pPr>
      <w:r>
        <w:rPr>
          <w:b/>
          <w:i/>
          <w:noProof/>
          <w:lang w:val="fr-FR" w:eastAsia="fr-FR"/>
        </w:rPr>
        <w:t>Donc cette patiente est arrivée dans cet état (hormis le temposil déjà en place):</w:t>
      </w:r>
    </w:p>
    <w:p w:rsidR="000B0BDE" w:rsidRDefault="000B0BDE">
      <w:pPr>
        <w:rPr>
          <w:b/>
          <w:i/>
          <w:noProof/>
          <w:lang w:val="fr-FR" w:eastAsia="fr-FR"/>
        </w:rPr>
      </w:pP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3176817" cy="1974655"/>
            <wp:effectExtent l="19050" t="0" r="4533" b="0"/>
            <wp:docPr id="2" name="Image 1" descr="éta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at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8328" cy="197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 xml:space="preserve">On y distingue le </w:t>
      </w:r>
      <w:proofErr w:type="spellStart"/>
      <w:r>
        <w:rPr>
          <w:b/>
          <w:i/>
          <w:lang w:val="fr-FR"/>
        </w:rPr>
        <w:t>TempoSil</w:t>
      </w:r>
      <w:proofErr w:type="spellEnd"/>
      <w:r>
        <w:rPr>
          <w:b/>
          <w:i/>
          <w:lang w:val="fr-FR"/>
        </w:rPr>
        <w:t xml:space="preserve"> au niveau des chambres pulpaires. J’aime ce produit car il se monte bien (thixotropique, il ne s’effondre pas quand on en veut un certain volume au dessus du plancher radiculaire restant. </w:t>
      </w:r>
      <w:proofErr w:type="spellStart"/>
      <w:r>
        <w:rPr>
          <w:b/>
          <w:i/>
          <w:lang w:val="fr-FR"/>
        </w:rPr>
        <w:t>Ils’élimine</w:t>
      </w:r>
      <w:proofErr w:type="spellEnd"/>
      <w:r>
        <w:rPr>
          <w:b/>
          <w:i/>
          <w:lang w:val="fr-FR"/>
        </w:rPr>
        <w:t xml:space="preserve"> facilement pour retrouver les canaux. Blanc opaque, il se visualise bien).</w:t>
      </w:r>
    </w:p>
    <w:p w:rsidR="000B0BDE" w:rsidRDefault="000B0BDE">
      <w:pPr>
        <w:rPr>
          <w:b/>
          <w:i/>
          <w:lang w:val="fr-FR"/>
        </w:rPr>
      </w:pP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 xml:space="preserve">Pour la reconstitution j’ai utilisé à cette époque du Fuji II LC, mais actuellement j’emploi du </w:t>
      </w:r>
      <w:proofErr w:type="spellStart"/>
      <w:r>
        <w:rPr>
          <w:b/>
          <w:i/>
          <w:lang w:val="fr-FR"/>
        </w:rPr>
        <w:t>Rebilda</w:t>
      </w:r>
      <w:proofErr w:type="spellEnd"/>
      <w:r>
        <w:rPr>
          <w:b/>
          <w:i/>
          <w:lang w:val="fr-FR"/>
        </w:rPr>
        <w:t xml:space="preserve"> sur une base de Fuji II LC. Le </w:t>
      </w:r>
      <w:proofErr w:type="spellStart"/>
      <w:r>
        <w:rPr>
          <w:b/>
          <w:i/>
          <w:lang w:val="fr-FR"/>
        </w:rPr>
        <w:t>rebilda</w:t>
      </w:r>
      <w:proofErr w:type="spellEnd"/>
      <w:r>
        <w:rPr>
          <w:b/>
          <w:i/>
          <w:lang w:val="fr-FR"/>
        </w:rPr>
        <w:t xml:space="preserve"> résiste mieux à la pression des crampons que le V.I., mais le V.I. adhère mieux sur ces dentines limites que le </w:t>
      </w:r>
      <w:proofErr w:type="spellStart"/>
      <w:r>
        <w:rPr>
          <w:b/>
          <w:i/>
          <w:lang w:val="fr-FR"/>
        </w:rPr>
        <w:t>Rebilda</w:t>
      </w:r>
      <w:proofErr w:type="spellEnd"/>
      <w:r>
        <w:rPr>
          <w:b/>
          <w:i/>
          <w:lang w:val="fr-FR"/>
        </w:rPr>
        <w:t xml:space="preserve">. Cela fait un peu </w:t>
      </w:r>
      <w:proofErr w:type="spellStart"/>
      <w:r>
        <w:rPr>
          <w:b/>
          <w:i/>
          <w:lang w:val="fr-FR"/>
        </w:rPr>
        <w:t>MacGyver</w:t>
      </w:r>
      <w:proofErr w:type="spellEnd"/>
      <w:r>
        <w:rPr>
          <w:b/>
          <w:i/>
          <w:lang w:val="fr-FR"/>
        </w:rPr>
        <w:t>, mais j’ai un effet sandwich/</w:t>
      </w:r>
      <w:proofErr w:type="spellStart"/>
      <w:r>
        <w:rPr>
          <w:b/>
          <w:i/>
          <w:lang w:val="fr-FR"/>
        </w:rPr>
        <w:t>bonding</w:t>
      </w:r>
      <w:proofErr w:type="spellEnd"/>
      <w:r>
        <w:rPr>
          <w:b/>
          <w:i/>
          <w:lang w:val="fr-FR"/>
        </w:rPr>
        <w:t xml:space="preserve"> du VI avec le </w:t>
      </w:r>
      <w:proofErr w:type="spellStart"/>
      <w:r>
        <w:rPr>
          <w:b/>
          <w:i/>
          <w:lang w:val="fr-FR"/>
        </w:rPr>
        <w:t>Rebolda</w:t>
      </w:r>
      <w:proofErr w:type="spellEnd"/>
      <w:r>
        <w:rPr>
          <w:b/>
          <w:i/>
          <w:lang w:val="fr-FR"/>
        </w:rPr>
        <w:t xml:space="preserve"> qui me donne une bonne tenue de l’ensemble le temps du soin.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Donc j’enduis ma dentine de VI :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230486" cy="1071413"/>
            <wp:effectExtent l="19050" t="0" r="0" b="0"/>
            <wp:docPr id="3" name="Image 2" descr="Enductio 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ductio G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0606" cy="10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lang w:val="fr-FR"/>
        </w:rPr>
        <w:t xml:space="preserve">  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lastRenderedPageBreak/>
        <w:t xml:space="preserve">Dans le même temps je remplis la </w:t>
      </w:r>
      <w:proofErr w:type="spellStart"/>
      <w:r>
        <w:rPr>
          <w:b/>
          <w:i/>
          <w:lang w:val="fr-FR"/>
        </w:rPr>
        <w:t>préempreinte</w:t>
      </w:r>
      <w:proofErr w:type="spellEnd"/>
      <w:r>
        <w:rPr>
          <w:b/>
          <w:i/>
          <w:lang w:val="fr-FR"/>
        </w:rPr>
        <w:t xml:space="preserve"> de </w:t>
      </w:r>
      <w:proofErr w:type="spellStart"/>
      <w:r>
        <w:rPr>
          <w:b/>
          <w:i/>
          <w:lang w:val="fr-FR"/>
        </w:rPr>
        <w:t>rebilda</w:t>
      </w:r>
      <w:proofErr w:type="spellEnd"/>
      <w:r>
        <w:rPr>
          <w:b/>
          <w:i/>
          <w:lang w:val="fr-FR"/>
        </w:rPr>
        <w:t xml:space="preserve"> (ici c’était du VI…mais le procédé est le même) :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3098584" cy="1520260"/>
            <wp:effectExtent l="19050" t="0" r="6566" b="0"/>
            <wp:docPr id="4" name="Image 3" descr="emp + 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 + G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9477" cy="152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Et j’enfourne le tout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802687" cy="1727684"/>
            <wp:effectExtent l="19050" t="0" r="0" b="0"/>
            <wp:docPr id="5" name="Image 4" descr="Moulage GI dans 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lage GI dans em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3834" cy="172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Un coup le lampe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438049" cy="1828537"/>
            <wp:effectExtent l="19050" t="0" r="351" b="0"/>
            <wp:docPr id="6" name="Image 5" descr="DSC0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52" cy="182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On démoule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819516" cy="1534697"/>
            <wp:effectExtent l="19050" t="0" r="0" b="0"/>
            <wp:docPr id="7" name="Image 6" descr="dents reconstriutes en 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ts reconstriutes en G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0329" cy="153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lastRenderedPageBreak/>
        <w:t xml:space="preserve">Pose de la </w:t>
      </w:r>
      <w:proofErr w:type="gramStart"/>
      <w:r>
        <w:rPr>
          <w:b/>
          <w:i/>
          <w:lang w:val="fr-FR"/>
        </w:rPr>
        <w:t>digue ,</w:t>
      </w:r>
      <w:proofErr w:type="gramEnd"/>
      <w:r>
        <w:rPr>
          <w:b/>
          <w:i/>
          <w:lang w:val="fr-FR"/>
        </w:rPr>
        <w:t xml:space="preserve"> trépanation, dépose du </w:t>
      </w:r>
      <w:proofErr w:type="spellStart"/>
      <w:r>
        <w:rPr>
          <w:b/>
          <w:i/>
          <w:lang w:val="fr-FR"/>
        </w:rPr>
        <w:t>TempoSil</w:t>
      </w:r>
      <w:proofErr w:type="spellEnd"/>
      <w:r>
        <w:rPr>
          <w:b/>
          <w:i/>
          <w:lang w:val="fr-FR"/>
        </w:rPr>
        <w:t>….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1972434" cy="3002887"/>
            <wp:effectExtent l="19050" t="0" r="8766" b="0"/>
            <wp:docPr id="8" name="Image 7" descr="pose digue sur dents en 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e digue sur dents en G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826" cy="300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Cavité facile d’accès, joint cervical hermétique, pas de métal pour faire de faux contacts avec le localisateur d’apex.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 xml:space="preserve">Autre cas réalisé cet après midi cette fois ci en </w:t>
      </w:r>
      <w:proofErr w:type="spellStart"/>
      <w:r>
        <w:rPr>
          <w:b/>
          <w:i/>
          <w:lang w:val="fr-FR"/>
        </w:rPr>
        <w:t>Rebilda</w:t>
      </w:r>
      <w:proofErr w:type="spellEnd"/>
      <w:r>
        <w:rPr>
          <w:b/>
          <w:i/>
          <w:lang w:val="fr-FR"/>
        </w:rPr>
        <w:t> :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909273" cy="1403327"/>
            <wp:effectExtent l="19050" t="0" r="5377" b="0"/>
            <wp:docPr id="9" name="Image 8" descr="Mandib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ibul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1265" cy="14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lang w:val="fr-FR" w:eastAsia="fr-FR"/>
        </w:rPr>
        <w:drawing>
          <wp:inline distT="0" distB="0" distL="0" distR="0">
            <wp:extent cx="2668051" cy="1273442"/>
            <wp:effectExtent l="19050" t="0" r="0" b="0"/>
            <wp:docPr id="11" name="Image 9" descr="10 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4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8820" cy="127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noProof/>
          <w:lang w:val="fr-FR" w:eastAsia="fr-FR"/>
        </w:rPr>
        <w:drawing>
          <wp:inline distT="0" distB="0" distL="0" distR="0">
            <wp:extent cx="2824195" cy="1116354"/>
            <wp:effectExtent l="19050" t="0" r="0" b="0"/>
            <wp:docPr id="12" name="Image 11" descr="40  di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  digu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5009" cy="111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lang w:val="fr-FR" w:eastAsia="fr-FR"/>
        </w:rPr>
        <w:drawing>
          <wp:inline distT="0" distB="0" distL="0" distR="0">
            <wp:extent cx="2825126" cy="1518132"/>
            <wp:effectExtent l="19050" t="0" r="0" b="0"/>
            <wp:docPr id="13" name="Image 12" descr="40 trépané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 trépanées 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5940" cy="151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Bon…un peu floues les images….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>Francis</w:t>
      </w:r>
    </w:p>
    <w:p w:rsidR="000B0BDE" w:rsidRDefault="000B0BDE">
      <w:pPr>
        <w:rPr>
          <w:b/>
          <w:i/>
          <w:lang w:val="fr-FR"/>
        </w:rPr>
      </w:pPr>
      <w:r>
        <w:rPr>
          <w:b/>
          <w:i/>
          <w:lang w:val="fr-FR"/>
        </w:rPr>
        <w:t xml:space="preserve"> </w:t>
      </w:r>
    </w:p>
    <w:p w:rsidR="000B0BDE" w:rsidRDefault="000B0BDE">
      <w:pPr>
        <w:rPr>
          <w:b/>
          <w:i/>
          <w:lang w:val="fr-FR"/>
        </w:rPr>
      </w:pPr>
    </w:p>
    <w:p w:rsidR="000B0BDE" w:rsidRPr="000B0BDE" w:rsidRDefault="000B0BDE">
      <w:pPr>
        <w:rPr>
          <w:b/>
          <w:i/>
          <w:szCs w:val="28"/>
          <w:lang w:val="fr-FR"/>
        </w:rPr>
      </w:pPr>
    </w:p>
    <w:sectPr w:rsidR="000B0BDE" w:rsidRPr="000B0BDE" w:rsidSect="0005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0B0BDE"/>
    <w:rsid w:val="00052661"/>
    <w:rsid w:val="000B0BDE"/>
    <w:rsid w:val="003D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61"/>
    <w:rPr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BD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</dc:creator>
  <cp:keywords/>
  <dc:description/>
  <cp:lastModifiedBy>NALEPA</cp:lastModifiedBy>
  <cp:revision>1</cp:revision>
  <dcterms:created xsi:type="dcterms:W3CDTF">2009-01-15T19:55:00Z</dcterms:created>
  <dcterms:modified xsi:type="dcterms:W3CDTF">2009-01-15T20:36:00Z</dcterms:modified>
</cp:coreProperties>
</file>